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ED5CD2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Nowy Targ, </w:t>
      </w:r>
      <w:r w:rsidR="0013162F">
        <w:rPr>
          <w:rFonts w:ascii="Calibri" w:hAnsi="Calibri"/>
          <w:sz w:val="24"/>
          <w:szCs w:val="24"/>
        </w:rPr>
        <w:t>2018-</w:t>
      </w:r>
      <w:r w:rsidR="0059725A">
        <w:rPr>
          <w:rFonts w:ascii="Calibri" w:hAnsi="Calibri"/>
          <w:sz w:val="24"/>
          <w:szCs w:val="24"/>
        </w:rPr>
        <w:t>06-</w:t>
      </w:r>
      <w:r w:rsidR="00B41C80">
        <w:rPr>
          <w:rFonts w:ascii="Calibri" w:hAnsi="Calibri"/>
          <w:sz w:val="24"/>
          <w:szCs w:val="24"/>
        </w:rPr>
        <w:t>22</w:t>
      </w:r>
    </w:p>
    <w:p w:rsidR="00EE118B" w:rsidRPr="009C43EF" w:rsidRDefault="00522CF2" w:rsidP="005C2019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13162F">
        <w:rPr>
          <w:rFonts w:ascii="Calibri" w:hAnsi="Calibri"/>
          <w:sz w:val="24"/>
          <w:szCs w:val="24"/>
        </w:rPr>
        <w:t>ZA.272.</w:t>
      </w:r>
      <w:r w:rsidR="0059725A">
        <w:rPr>
          <w:rFonts w:ascii="Calibri" w:hAnsi="Calibri"/>
          <w:sz w:val="24"/>
          <w:szCs w:val="24"/>
        </w:rPr>
        <w:t>25</w:t>
      </w:r>
      <w:r w:rsidR="0013162F">
        <w:rPr>
          <w:rFonts w:ascii="Calibri" w:hAnsi="Calibri"/>
          <w:sz w:val="24"/>
          <w:szCs w:val="24"/>
        </w:rPr>
        <w:t>.2018</w:t>
      </w:r>
    </w:p>
    <w:p w:rsidR="004B77CB" w:rsidRDefault="004B77CB" w:rsidP="0013162F">
      <w:pPr>
        <w:suppressAutoHyphens/>
        <w:autoSpaceDE w:val="0"/>
        <w:spacing w:after="0" w:line="240" w:lineRule="auto"/>
        <w:jc w:val="right"/>
        <w:rPr>
          <w:rFonts w:ascii="Calibri" w:hAnsi="Calibri"/>
          <w:b/>
          <w:sz w:val="24"/>
          <w:szCs w:val="24"/>
          <w:u w:val="single"/>
        </w:rPr>
      </w:pPr>
    </w:p>
    <w:p w:rsidR="00B41C80" w:rsidRDefault="00B41C80" w:rsidP="00B41C80">
      <w:pPr>
        <w:suppressAutoHyphens/>
        <w:autoSpaceDE w:val="0"/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13162F" w:rsidRPr="0013162F" w:rsidRDefault="00B41C80" w:rsidP="00B41C80">
      <w:pPr>
        <w:suppressAutoHyphens/>
        <w:autoSpaceDE w:val="0"/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ZESTAWIENIE OFERT PO POPRAWIE OCZYWISTYCH OMYŁEK RACHUNKOWYCH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13162F">
        <w:rPr>
          <w:rFonts w:ascii="Calibri" w:hAnsi="Calibri"/>
          <w:b/>
        </w:rPr>
        <w:t xml:space="preserve">Dotyczy: </w:t>
      </w:r>
      <w:r w:rsidRPr="0013162F">
        <w:rPr>
          <w:rFonts w:ascii="Calibri" w:hAnsi="Calibri"/>
        </w:rPr>
        <w:t xml:space="preserve">Postępowania prowadzonego w trybie przetargu nieograniczonego na: </w:t>
      </w:r>
      <w:r w:rsidR="0059725A" w:rsidRPr="0059725A">
        <w:rPr>
          <w:rFonts w:ascii="Calibri" w:hAnsi="Calibri"/>
          <w:b/>
        </w:rPr>
        <w:t>USŁUGI – Zorganizowanie obsługi logistycznej stażu zawodowego dla dwóch 6-osobowych grup uczniów zakwalifikowanych na staż przez Komisję Rekrutacyjną powołaną w Zespole Szkół Zawodowych i</w:t>
      </w:r>
      <w:r w:rsidR="00B41C80">
        <w:rPr>
          <w:rFonts w:ascii="Calibri" w:hAnsi="Calibri"/>
          <w:b/>
        </w:rPr>
        <w:t> </w:t>
      </w:r>
      <w:r w:rsidR="0059725A" w:rsidRPr="0059725A">
        <w:rPr>
          <w:rFonts w:ascii="Calibri" w:hAnsi="Calibri"/>
          <w:b/>
        </w:rPr>
        <w:t>Placówek w Krościenku nad Dunajcem w ramach projektu pn.: „Rozwój Centrum Kompetencji Zawodowych w branży turystyczno-gastronomicznej w powiecie nowotarskim”.</w:t>
      </w:r>
    </w:p>
    <w:p w:rsidR="00B41C80" w:rsidRDefault="00B41C80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21016C" w:rsidRPr="0013162F" w:rsidRDefault="0021016C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13162F" w:rsidRPr="0013162F" w:rsidRDefault="00B41C80" w:rsidP="00B41C80">
      <w:pPr>
        <w:suppressAutoHyphens/>
        <w:autoSpaceDE w:val="0"/>
        <w:spacing w:after="0" w:line="240" w:lineRule="auto"/>
        <w:ind w:firstLine="708"/>
        <w:jc w:val="both"/>
        <w:rPr>
          <w:rFonts w:ascii="Calibri" w:hAnsi="Calibri"/>
        </w:rPr>
      </w:pPr>
      <w:r w:rsidRPr="00B41C80">
        <w:rPr>
          <w:rFonts w:ascii="Calibri" w:hAnsi="Calibri"/>
        </w:rPr>
        <w:t xml:space="preserve">Działając na podstawie art. 87 ust. 2 pkt 2 ustawy </w:t>
      </w:r>
      <w:r w:rsidRPr="00B41C80">
        <w:rPr>
          <w:rFonts w:ascii="Calibri" w:hAnsi="Calibri"/>
          <w:iCs/>
        </w:rPr>
        <w:t xml:space="preserve">z dnia 29 stycznia 2004 r. </w:t>
      </w:r>
      <w:r w:rsidRPr="00B41C80">
        <w:rPr>
          <w:rFonts w:ascii="Calibri" w:hAnsi="Calibri"/>
          <w:bCs/>
          <w:iCs/>
        </w:rPr>
        <w:t>Prawo zamówień publicznych (</w:t>
      </w:r>
      <w:r w:rsidRPr="00B41C80">
        <w:rPr>
          <w:rFonts w:ascii="Calibri" w:hAnsi="Calibri"/>
          <w:bCs/>
        </w:rPr>
        <w:t xml:space="preserve">t. j. Dz. U. z 2017 r., poz. 1579 z </w:t>
      </w:r>
      <w:proofErr w:type="spellStart"/>
      <w:r w:rsidRPr="00B41C80">
        <w:rPr>
          <w:rFonts w:ascii="Calibri" w:hAnsi="Calibri"/>
          <w:bCs/>
        </w:rPr>
        <w:t>późn</w:t>
      </w:r>
      <w:proofErr w:type="spellEnd"/>
      <w:r w:rsidRPr="00B41C80">
        <w:rPr>
          <w:rFonts w:ascii="Calibri" w:hAnsi="Calibri"/>
          <w:bCs/>
        </w:rPr>
        <w:t>. zm.</w:t>
      </w:r>
      <w:r w:rsidRPr="00B41C80">
        <w:rPr>
          <w:rFonts w:ascii="Calibri" w:hAnsi="Calibri"/>
        </w:rPr>
        <w:t xml:space="preserve">) Zamawiający </w:t>
      </w:r>
      <w:r>
        <w:rPr>
          <w:rFonts w:ascii="Calibri" w:hAnsi="Calibri"/>
        </w:rPr>
        <w:t xml:space="preserve">dokonał w złożonych ofertach poprawy oczywistych omyłek rachunkowych </w:t>
      </w:r>
      <w:r w:rsidRPr="00B41C80">
        <w:rPr>
          <w:rFonts w:ascii="Calibri" w:hAnsi="Calibri"/>
        </w:rPr>
        <w:t>z uwzględnieniem kon</w:t>
      </w:r>
      <w:r>
        <w:rPr>
          <w:rFonts w:ascii="Calibri" w:hAnsi="Calibri"/>
        </w:rPr>
        <w:t>sekwencji rachunkowych dokonanych poprawek i przekazuje następujące informacje: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tbl>
      <w:tblPr>
        <w:tblpPr w:leftFromText="141" w:rightFromText="141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432"/>
        <w:gridCol w:w="1701"/>
        <w:gridCol w:w="1666"/>
        <w:gridCol w:w="1453"/>
        <w:gridCol w:w="1417"/>
      </w:tblGrid>
      <w:tr w:rsidR="0059725A" w:rsidRPr="0013162F" w:rsidTr="0059725A">
        <w:tc>
          <w:tcPr>
            <w:tcW w:w="511" w:type="dxa"/>
            <w:shd w:val="clear" w:color="auto" w:fill="auto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Lp.</w:t>
            </w:r>
          </w:p>
        </w:tc>
        <w:tc>
          <w:tcPr>
            <w:tcW w:w="2432" w:type="dxa"/>
            <w:shd w:val="clear" w:color="auto" w:fill="auto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Kwota przeznaczona na sfinansowanie zadania:</w:t>
            </w:r>
          </w:p>
        </w:tc>
        <w:tc>
          <w:tcPr>
            <w:tcW w:w="1666" w:type="dxa"/>
            <w:shd w:val="clear" w:color="auto" w:fill="auto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Cena oferty brutto za całość zamówienia</w:t>
            </w:r>
            <w:r>
              <w:rPr>
                <w:rFonts w:ascii="Calibri" w:hAnsi="Calibri"/>
                <w:b/>
              </w:rPr>
              <w:t xml:space="preserve"> dla grupy I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II</w:t>
            </w:r>
            <w:r w:rsidRPr="0013162F">
              <w:rPr>
                <w:rFonts w:ascii="Calibri" w:hAnsi="Calibri"/>
                <w:b/>
              </w:rPr>
              <w:t>:</w:t>
            </w:r>
          </w:p>
        </w:tc>
        <w:tc>
          <w:tcPr>
            <w:tcW w:w="1453" w:type="dxa"/>
            <w:shd w:val="clear" w:color="auto" w:fill="auto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Serwis – czas podstawienia pojazdu zastępczego:</w:t>
            </w:r>
          </w:p>
        </w:tc>
        <w:tc>
          <w:tcPr>
            <w:tcW w:w="1417" w:type="dxa"/>
          </w:tcPr>
          <w:p w:rsidR="0059725A" w:rsidRPr="0013162F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Pojazd wyposażony w sprawnie działającą klimatyzację:</w:t>
            </w:r>
          </w:p>
        </w:tc>
      </w:tr>
      <w:tr w:rsidR="0059725A" w:rsidRPr="0013162F" w:rsidTr="004B77CB">
        <w:tc>
          <w:tcPr>
            <w:tcW w:w="511" w:type="dxa"/>
            <w:shd w:val="clear" w:color="auto" w:fill="auto"/>
            <w:vAlign w:val="center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725A" w:rsidRPr="0059725A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725A">
              <w:rPr>
                <w:rFonts w:ascii="Calibri" w:hAnsi="Calibri"/>
                <w:b/>
              </w:rPr>
              <w:t>Biuro Usługowo-Turystyczne ATLANTIC</w:t>
            </w:r>
          </w:p>
          <w:p w:rsidR="0059725A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Pl. Wolności 12</w:t>
            </w:r>
          </w:p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35-073 Rzeszów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725A" w:rsidRPr="0013162F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28 300,00 z</w:t>
            </w:r>
            <w:bookmarkStart w:id="0" w:name="_GoBack"/>
            <w:bookmarkEnd w:id="0"/>
            <w:r>
              <w:rPr>
                <w:rFonts w:ascii="Calibri" w:hAnsi="Calibri"/>
              </w:rPr>
              <w:t>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9725A" w:rsidRPr="0013162F" w:rsidRDefault="00B41C80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52 650,00</w:t>
            </w:r>
            <w:r w:rsidR="0059725A">
              <w:rPr>
                <w:rFonts w:ascii="Calibri" w:hAnsi="Calibri"/>
              </w:rPr>
              <w:t xml:space="preserve"> zł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9725A" w:rsidRPr="0013162F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 minut</w:t>
            </w:r>
          </w:p>
        </w:tc>
        <w:tc>
          <w:tcPr>
            <w:tcW w:w="1417" w:type="dxa"/>
            <w:vAlign w:val="center"/>
          </w:tcPr>
          <w:p w:rsidR="0059725A" w:rsidRPr="0013162F" w:rsidRDefault="004B77CB" w:rsidP="004B77CB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59725A" w:rsidRPr="0013162F" w:rsidTr="004B77CB">
        <w:tc>
          <w:tcPr>
            <w:tcW w:w="511" w:type="dxa"/>
            <w:shd w:val="clear" w:color="auto" w:fill="auto"/>
            <w:vAlign w:val="center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725A" w:rsidRPr="004B77CB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B77CB">
              <w:rPr>
                <w:rFonts w:ascii="Calibri" w:hAnsi="Calibri"/>
                <w:b/>
              </w:rPr>
              <w:t>Biuro Turystyczne NELTRAVEL</w:t>
            </w:r>
          </w:p>
          <w:p w:rsidR="004B77CB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Kościelna 20</w:t>
            </w:r>
          </w:p>
          <w:p w:rsidR="004B77CB" w:rsidRPr="0013162F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725A" w:rsidRPr="0013162F" w:rsidRDefault="0059725A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9725A" w:rsidRPr="0013162F" w:rsidRDefault="00B41C80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32 499,36</w:t>
            </w:r>
            <w:r w:rsidR="004B77CB">
              <w:rPr>
                <w:rFonts w:ascii="Calibri" w:hAnsi="Calibri"/>
              </w:rPr>
              <w:t xml:space="preserve"> zł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9725A" w:rsidRPr="0013162F" w:rsidRDefault="004B77CB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 minut</w:t>
            </w:r>
          </w:p>
        </w:tc>
        <w:tc>
          <w:tcPr>
            <w:tcW w:w="1417" w:type="dxa"/>
            <w:vAlign w:val="center"/>
          </w:tcPr>
          <w:p w:rsidR="0059725A" w:rsidRPr="0013162F" w:rsidRDefault="004B77CB" w:rsidP="004B77CB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</w:tbl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59725A" w:rsidRDefault="0059725A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B3F75" w:rsidRPr="009C43EF" w:rsidRDefault="003B3F75" w:rsidP="00503C0A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sectPr w:rsidR="003B3F75" w:rsidRPr="009C43EF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ED5CD2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F143E" wp14:editId="7178786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3162F"/>
    <w:rsid w:val="00147522"/>
    <w:rsid w:val="001C7672"/>
    <w:rsid w:val="001F2939"/>
    <w:rsid w:val="00206E7E"/>
    <w:rsid w:val="0021016C"/>
    <w:rsid w:val="00213DF7"/>
    <w:rsid w:val="00217EF0"/>
    <w:rsid w:val="0022557C"/>
    <w:rsid w:val="0023700F"/>
    <w:rsid w:val="00251FE5"/>
    <w:rsid w:val="002E7C3E"/>
    <w:rsid w:val="002F66F3"/>
    <w:rsid w:val="0032001E"/>
    <w:rsid w:val="00327334"/>
    <w:rsid w:val="003405E2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B77CB"/>
    <w:rsid w:val="004C0072"/>
    <w:rsid w:val="004C380B"/>
    <w:rsid w:val="004E7275"/>
    <w:rsid w:val="00502E10"/>
    <w:rsid w:val="00503C0A"/>
    <w:rsid w:val="00505E73"/>
    <w:rsid w:val="00522CF2"/>
    <w:rsid w:val="0057720B"/>
    <w:rsid w:val="0059725A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541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43EF"/>
    <w:rsid w:val="009C6D2A"/>
    <w:rsid w:val="009E79FB"/>
    <w:rsid w:val="00A4057E"/>
    <w:rsid w:val="00A83F76"/>
    <w:rsid w:val="00AA0B30"/>
    <w:rsid w:val="00AD7ADE"/>
    <w:rsid w:val="00AE7B13"/>
    <w:rsid w:val="00B236E9"/>
    <w:rsid w:val="00B41C80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53B75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D5CD2"/>
    <w:rsid w:val="00EE118B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84</cp:revision>
  <cp:lastPrinted>2017-11-08T10:45:00Z</cp:lastPrinted>
  <dcterms:created xsi:type="dcterms:W3CDTF">2017-03-21T07:49:00Z</dcterms:created>
  <dcterms:modified xsi:type="dcterms:W3CDTF">2018-06-22T09:16:00Z</dcterms:modified>
</cp:coreProperties>
</file>